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The Soul of America - Spring 2025</w:t>
      </w:r>
    </w:p>
    <w:p w:rsidR="00000000" w:rsidDel="00000000" w:rsidP="00000000" w:rsidRDefault="00000000" w:rsidRPr="00000000" w14:paraId="00000002">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Opening:</w:t>
      </w:r>
    </w:p>
    <w:p w:rsidR="00000000" w:rsidDel="00000000" w:rsidP="00000000" w:rsidRDefault="00000000" w:rsidRPr="00000000" w14:paraId="00000003">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"A primary object should be the education of our youth in the science of government. In a republic, what species of knowledge can be equally important? And what duty is more pressing than communicating it to those who are to be the future guardians of the liberties of the country?" — George Washington</w:t>
      </w:r>
    </w:p>
    <w:p w:rsidR="00000000" w:rsidDel="00000000" w:rsidP="00000000" w:rsidRDefault="00000000" w:rsidRPr="00000000" w14:paraId="00000004">
      <w:pPr>
        <w:rPr>
          <w:rFonts w:ascii="Times New Roman" w:cs="Times New Roman" w:eastAsia="Times New Roman" w:hAnsi="Times New Roman"/>
          <w:sz w:val="40"/>
          <w:szCs w:val="4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Throughout my 30 years of teaching, I have always believed this truth:</w:t>
      </w:r>
    </w:p>
    <w:p w:rsidR="00000000" w:rsidDel="00000000" w:rsidP="00000000" w:rsidRDefault="00000000" w:rsidRPr="00000000" w14:paraId="00000006">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History must be taught fully, fairly, and honestly. Without it, we lose our understanding of the past, fail to explain the present, and squander the hope of building a brighter future.</w:t>
      </w:r>
    </w:p>
    <w:p w:rsidR="00000000" w:rsidDel="00000000" w:rsidP="00000000" w:rsidRDefault="00000000" w:rsidRPr="00000000" w14:paraId="00000007">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No time period is more vital for our students to understand as future leaders of our republic than the American Revolution.</w:t>
      </w:r>
    </w:p>
    <w:p w:rsidR="00000000" w:rsidDel="00000000" w:rsidP="00000000" w:rsidRDefault="00000000" w:rsidRPr="00000000" w14:paraId="00000008">
      <w:pPr>
        <w:spacing w:after="240" w:before="240" w:lineRule="auto"/>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09">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Why should the American Revolution matter to us and to our young people in 2025? Let me tell you:</w:t>
      </w:r>
    </w:p>
    <w:p w:rsidR="00000000" w:rsidDel="00000000" w:rsidP="00000000" w:rsidRDefault="00000000" w:rsidRPr="00000000" w14:paraId="0000000A">
      <w:pPr>
        <w:numPr>
          <w:ilvl w:val="0"/>
          <w:numId w:val="1"/>
        </w:numPr>
        <w:spacing w:after="240" w:before="0" w:line="276" w:lineRule="auto"/>
        <w:ind w:left="720" w:hanging="360"/>
        <w:rPr>
          <w:sz w:val="40"/>
          <w:szCs w:val="40"/>
        </w:rPr>
      </w:pPr>
      <w:r w:rsidDel="00000000" w:rsidR="00000000" w:rsidRPr="00000000">
        <w:rPr>
          <w:rFonts w:ascii="Times New Roman" w:cs="Times New Roman" w:eastAsia="Times New Roman" w:hAnsi="Times New Roman"/>
          <w:b w:val="1"/>
          <w:sz w:val="40"/>
          <w:szCs w:val="40"/>
          <w:rtl w:val="0"/>
        </w:rPr>
        <w:t xml:space="preserve">The Revolution secured our independence.</w:t>
      </w:r>
      <w:r w:rsidDel="00000000" w:rsidR="00000000" w:rsidRPr="00000000">
        <w:rPr>
          <w:rFonts w:ascii="Times New Roman" w:cs="Times New Roman" w:eastAsia="Times New Roman" w:hAnsi="Times New Roman"/>
          <w:sz w:val="40"/>
          <w:szCs w:val="40"/>
          <w:rtl w:val="0"/>
        </w:rPr>
        <w:t xml:space="preserve"> It separated the United States from Great Britain and established a nation free from monarchy and imperial rule.</w:t>
      </w:r>
    </w:p>
    <w:p w:rsidR="00000000" w:rsidDel="00000000" w:rsidP="00000000" w:rsidRDefault="00000000" w:rsidRPr="00000000" w14:paraId="0000000B">
      <w:pPr>
        <w:numPr>
          <w:ilvl w:val="0"/>
          <w:numId w:val="1"/>
        </w:numPr>
        <w:spacing w:after="240" w:before="0" w:line="276" w:lineRule="auto"/>
        <w:ind w:left="720" w:hanging="360"/>
        <w:rPr>
          <w:sz w:val="40"/>
          <w:szCs w:val="40"/>
        </w:rPr>
      </w:pPr>
      <w:r w:rsidDel="00000000" w:rsidR="00000000" w:rsidRPr="00000000">
        <w:rPr>
          <w:rFonts w:ascii="Times New Roman" w:cs="Times New Roman" w:eastAsia="Times New Roman" w:hAnsi="Times New Roman"/>
          <w:b w:val="1"/>
          <w:sz w:val="40"/>
          <w:szCs w:val="40"/>
          <w:rtl w:val="0"/>
        </w:rPr>
        <w:t xml:space="preserve">It founded a republic.</w:t>
      </w:r>
      <w:r w:rsidDel="00000000" w:rsidR="00000000" w:rsidRPr="00000000">
        <w:rPr>
          <w:rFonts w:ascii="Times New Roman" w:cs="Times New Roman" w:eastAsia="Times New Roman" w:hAnsi="Times New Roman"/>
          <w:sz w:val="40"/>
          <w:szCs w:val="40"/>
          <w:rtl w:val="0"/>
        </w:rPr>
        <w:t xml:space="preserve"> For 249 years, this republic has stood as a government of, by, and for the people—dedicated to serving ordinary citizens rather than monarchs or authoritarian rulers.</w:t>
      </w:r>
    </w:p>
    <w:p w:rsidR="00000000" w:rsidDel="00000000" w:rsidP="00000000" w:rsidRDefault="00000000" w:rsidRPr="00000000" w14:paraId="0000000C">
      <w:pPr>
        <w:numPr>
          <w:ilvl w:val="0"/>
          <w:numId w:val="1"/>
        </w:numPr>
        <w:spacing w:after="0" w:before="0" w:line="276" w:lineRule="auto"/>
        <w:ind w:left="720" w:hanging="360"/>
        <w:rPr>
          <w:sz w:val="40"/>
          <w:szCs w:val="40"/>
        </w:rPr>
      </w:pPr>
      <w:r w:rsidDel="00000000" w:rsidR="00000000" w:rsidRPr="00000000">
        <w:rPr>
          <w:rFonts w:ascii="Times New Roman" w:cs="Times New Roman" w:eastAsia="Times New Roman" w:hAnsi="Times New Roman"/>
          <w:b w:val="1"/>
          <w:sz w:val="40"/>
          <w:szCs w:val="40"/>
          <w:rtl w:val="0"/>
        </w:rPr>
        <w:t xml:space="preserve">It forged a national identity.</w:t>
      </w:r>
      <w:r w:rsidDel="00000000" w:rsidR="00000000" w:rsidRPr="00000000">
        <w:rPr>
          <w:rFonts w:ascii="Times New Roman" w:cs="Times New Roman" w:eastAsia="Times New Roman" w:hAnsi="Times New Roman"/>
          <w:sz w:val="40"/>
          <w:szCs w:val="40"/>
          <w:rtl w:val="0"/>
        </w:rPr>
        <w:t xml:space="preserve"> Rooted in shared history, culture, and mutual experience, it united us with a belief in  a common destiny—that all men are created equal.</w:t>
      </w:r>
    </w:p>
    <w:p w:rsidR="00000000" w:rsidDel="00000000" w:rsidP="00000000" w:rsidRDefault="00000000" w:rsidRPr="00000000" w14:paraId="0000000D">
      <w:pPr>
        <w:spacing w:after="0" w:before="0" w:line="276" w:lineRule="auto"/>
        <w:ind w:left="720" w:firstLine="0"/>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0E">
      <w:pPr>
        <w:numPr>
          <w:ilvl w:val="0"/>
          <w:numId w:val="1"/>
        </w:numPr>
        <w:spacing w:after="240" w:before="0" w:line="276" w:lineRule="auto"/>
        <w:ind w:left="720" w:hanging="360"/>
        <w:rPr>
          <w:sz w:val="40"/>
          <w:szCs w:val="40"/>
        </w:rPr>
      </w:pPr>
      <w:r w:rsidDel="00000000" w:rsidR="00000000" w:rsidRPr="00000000">
        <w:rPr>
          <w:rFonts w:ascii="Times New Roman" w:cs="Times New Roman" w:eastAsia="Times New Roman" w:hAnsi="Times New Roman"/>
          <w:b w:val="1"/>
          <w:sz w:val="40"/>
          <w:szCs w:val="40"/>
          <w:rtl w:val="0"/>
        </w:rPr>
        <w:t xml:space="preserve">It set the ideals of liberty &amp; equality as the cornerstone of our political order.</w:t>
      </w:r>
      <w:r w:rsidDel="00000000" w:rsidR="00000000" w:rsidRPr="00000000">
        <w:rPr>
          <w:rFonts w:ascii="Times New Roman" w:cs="Times New Roman" w:eastAsia="Times New Roman" w:hAnsi="Times New Roman"/>
          <w:sz w:val="40"/>
          <w:szCs w:val="40"/>
          <w:rtl w:val="0"/>
        </w:rPr>
        <w:t xml:space="preserve"> These principles have guided our nation’s progress and inspired the global community to adopt individual freedom to rise and fall on one's merits as the standard of human, social, political, economic, and civil rights in the world today.</w:t>
      </w:r>
    </w:p>
    <w:p w:rsidR="00000000" w:rsidDel="00000000" w:rsidP="00000000" w:rsidRDefault="00000000" w:rsidRPr="00000000" w14:paraId="0000000F">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For nearly two and a half centuries, these ideals have illuminated the world. But today, that light flickers. The work of the Revolution is unfinished. Its legacy stands at a crossroads.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Today, democracies across the globe face increasing threats from expansionist authoritarian regimes like Iran, Russia, North Korea, and China. At home, our democracy wrestles with internal strife as extremists on both sides pull at the fabric of our unity, distorting what it means to be an American, and in the process weakening our nation.</w:t>
      </w:r>
    </w:p>
    <w:p w:rsidR="00000000" w:rsidDel="00000000" w:rsidP="00000000" w:rsidRDefault="00000000" w:rsidRPr="00000000" w14:paraId="00000011">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To grasp who we are as a nation, we must understand the American Revolution. Without it, we risk becoming an even more uninformed, fractured citizenry. At worst, we become the authors of our own decline leading our beloved country into national ruin. </w:t>
      </w:r>
    </w:p>
    <w:p w:rsidR="00000000" w:rsidDel="00000000" w:rsidP="00000000" w:rsidRDefault="00000000" w:rsidRPr="00000000" w14:paraId="00000012">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The youth of America are the key to our republic’s future. As Ronald Reagan said in his farewell address in 1989:</w:t>
      </w:r>
    </w:p>
    <w:p w:rsidR="00000000" w:rsidDel="00000000" w:rsidP="00000000" w:rsidRDefault="00000000" w:rsidRPr="00000000" w14:paraId="00000013">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"An informed patriotism is what we want. Are we doing a good enough job teaching our children what America is and what she represents in the long history of the world?"</w:t>
      </w:r>
    </w:p>
    <w:p w:rsidR="00000000" w:rsidDel="00000000" w:rsidP="00000000" w:rsidRDefault="00000000" w:rsidRPr="00000000" w14:paraId="00000014">
      <w:pPr>
        <w:spacing w:after="240" w:before="240" w:lineRule="auto"/>
        <w:rPr>
          <w:rFonts w:ascii="Times New Roman" w:cs="Times New Roman" w:eastAsia="Times New Roman" w:hAnsi="Times New Roman"/>
          <w:b w:val="1"/>
          <w:i w:val="1"/>
          <w:sz w:val="40"/>
          <w:szCs w:val="40"/>
        </w:rPr>
      </w:pPr>
      <w:r w:rsidDel="00000000" w:rsidR="00000000" w:rsidRPr="00000000">
        <w:rPr>
          <w:rFonts w:ascii="Times New Roman" w:cs="Times New Roman" w:eastAsia="Times New Roman" w:hAnsi="Times New Roman"/>
          <w:b w:val="1"/>
          <w:i w:val="1"/>
          <w:sz w:val="40"/>
          <w:szCs w:val="40"/>
          <w:rtl w:val="0"/>
        </w:rPr>
        <w:t xml:space="preserve">Today the answer is…we are not. </w:t>
      </w:r>
    </w:p>
    <w:p w:rsidR="00000000" w:rsidDel="00000000" w:rsidP="00000000" w:rsidRDefault="00000000" w:rsidRPr="00000000" w14:paraId="00000015">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In 2025, the misconception persists that our youth have no interest in American History and that of the American Revolution.  People believe that the youth of America do not care about who we are as a nation and as a people. That apathy rules the day.</w:t>
      </w:r>
    </w:p>
    <w:p w:rsidR="00000000" w:rsidDel="00000000" w:rsidP="00000000" w:rsidRDefault="00000000" w:rsidRPr="00000000" w14:paraId="00000016">
      <w:pPr>
        <w:spacing w:after="240" w:before="24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sz w:val="40"/>
          <w:szCs w:val="40"/>
          <w:rtl w:val="0"/>
        </w:rPr>
        <w:t xml:space="preserve">But the truth is this: </w:t>
      </w:r>
      <w:r w:rsidDel="00000000" w:rsidR="00000000" w:rsidRPr="00000000">
        <w:rPr>
          <w:rFonts w:ascii="Times New Roman" w:cs="Times New Roman" w:eastAsia="Times New Roman" w:hAnsi="Times New Roman"/>
          <w:b w:val="1"/>
          <w:sz w:val="40"/>
          <w:szCs w:val="40"/>
          <w:rtl w:val="0"/>
        </w:rPr>
        <w:t xml:space="preserve">we, the adults, have failed them by allowing bureaucrats to choke off meaningful instruction on our history as a people and on the founding of our republic. </w:t>
      </w:r>
    </w:p>
    <w:p w:rsidR="00000000" w:rsidDel="00000000" w:rsidP="00000000" w:rsidRDefault="00000000" w:rsidRPr="00000000" w14:paraId="00000017">
      <w:pPr>
        <w:spacing w:after="240" w:before="24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In the words of the DOI: </w:t>
      </w:r>
    </w:p>
    <w:p w:rsidR="00000000" w:rsidDel="00000000" w:rsidP="00000000" w:rsidRDefault="00000000" w:rsidRPr="00000000" w14:paraId="00000018">
      <w:pPr>
        <w:rPr>
          <w:rFonts w:ascii="Times New Roman" w:cs="Times New Roman" w:eastAsia="Times New Roman" w:hAnsi="Times New Roman"/>
          <w:sz w:val="42"/>
          <w:szCs w:val="42"/>
        </w:rPr>
      </w:pPr>
      <w:r w:rsidDel="00000000" w:rsidR="00000000" w:rsidRPr="00000000">
        <w:rPr>
          <w:rFonts w:ascii="Times New Roman" w:cs="Times New Roman" w:eastAsia="Times New Roman" w:hAnsi="Times New Roman"/>
          <w:sz w:val="42"/>
          <w:szCs w:val="42"/>
          <w:rtl w:val="0"/>
        </w:rPr>
        <w:t xml:space="preserve">“</w:t>
      </w:r>
      <w:r w:rsidDel="00000000" w:rsidR="00000000" w:rsidRPr="00000000">
        <w:rPr>
          <w:rFonts w:ascii="Times New Roman" w:cs="Times New Roman" w:eastAsia="Times New Roman" w:hAnsi="Times New Roman"/>
          <w:sz w:val="42"/>
          <w:szCs w:val="42"/>
          <w:rtl w:val="0"/>
        </w:rPr>
        <w:t xml:space="preserve">To prove this, let Facts be submitted to a candid world.”</w:t>
      </w:r>
    </w:p>
    <w:p w:rsidR="00000000" w:rsidDel="00000000" w:rsidP="00000000" w:rsidRDefault="00000000" w:rsidRPr="00000000" w14:paraId="00000019">
      <w:pPr>
        <w:rPr>
          <w:rFonts w:ascii="Times New Roman" w:cs="Times New Roman" w:eastAsia="Times New Roman" w:hAnsi="Times New Roman"/>
          <w:sz w:val="40"/>
          <w:szCs w:val="4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Issue #1:</w:t>
      </w:r>
      <w:r w:rsidDel="00000000" w:rsidR="00000000" w:rsidRPr="00000000">
        <w:rPr>
          <w:rFonts w:ascii="Times New Roman" w:cs="Times New Roman" w:eastAsia="Times New Roman" w:hAnsi="Times New Roman"/>
          <w:sz w:val="40"/>
          <w:szCs w:val="40"/>
          <w:rtl w:val="0"/>
        </w:rPr>
        <w:t xml:space="preserve"> Time devoted to US History is insufficient at every level—elementary, middle, and high school. The curriculum is rushed, leaving little room for depth, detail or meaning to be taught with regard to the American Revolution. And how do we inspire our young with the story of America if it sounds like a cattle auction… (do rendition) </w:t>
      </w:r>
    </w:p>
    <w:p w:rsidR="00000000" w:rsidDel="00000000" w:rsidP="00000000" w:rsidRDefault="00000000" w:rsidRPr="00000000" w14:paraId="0000001B">
      <w:pPr>
        <w:spacing w:after="240" w:before="240" w:lineRule="auto"/>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1C">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Issue #2:</w:t>
      </w:r>
      <w:r w:rsidDel="00000000" w:rsidR="00000000" w:rsidRPr="00000000">
        <w:rPr>
          <w:rFonts w:ascii="Times New Roman" w:cs="Times New Roman" w:eastAsia="Times New Roman" w:hAnsi="Times New Roman"/>
          <w:sz w:val="40"/>
          <w:szCs w:val="40"/>
          <w:rtl w:val="0"/>
        </w:rPr>
        <w:t xml:space="preserve"> Our outdated obsession with standardized testing creates a culture of schooling, not learning. Millions are spent on meaningless data, while opportunities to educate students about who we are as Americans slip away.</w:t>
      </w:r>
    </w:p>
    <w:p w:rsidR="00000000" w:rsidDel="00000000" w:rsidP="00000000" w:rsidRDefault="00000000" w:rsidRPr="00000000" w14:paraId="0000001D">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Issue #3:</w:t>
      </w:r>
      <w:r w:rsidDel="00000000" w:rsidR="00000000" w:rsidRPr="00000000">
        <w:rPr>
          <w:rFonts w:ascii="Times New Roman" w:cs="Times New Roman" w:eastAsia="Times New Roman" w:hAnsi="Times New Roman"/>
          <w:sz w:val="40"/>
          <w:szCs w:val="40"/>
          <w:rtl w:val="0"/>
        </w:rPr>
        <w:t xml:space="preserve"> Key events like MOST battles of the American Revolution are erased from standards. How can students understand the Revolution’s significance without studying the sacrifices and courage of those who made its ideals a reality?</w:t>
      </w:r>
    </w:p>
    <w:p w:rsidR="00000000" w:rsidDel="00000000" w:rsidP="00000000" w:rsidRDefault="00000000" w:rsidRPr="00000000" w14:paraId="0000001E">
      <w:pPr>
        <w:spacing w:after="240" w:before="240" w:lineRule="auto"/>
        <w:rPr>
          <w:rFonts w:ascii="Times New Roman" w:cs="Times New Roman" w:eastAsia="Times New Roman" w:hAnsi="Times New Roman"/>
          <w:i w:val="1"/>
          <w:sz w:val="40"/>
          <w:szCs w:val="40"/>
        </w:rPr>
      </w:pPr>
      <w:r w:rsidDel="00000000" w:rsidR="00000000" w:rsidRPr="00000000">
        <w:rPr>
          <w:rFonts w:ascii="Times New Roman" w:cs="Times New Roman" w:eastAsia="Times New Roman" w:hAnsi="Times New Roman"/>
          <w:i w:val="1"/>
          <w:sz w:val="40"/>
          <w:szCs w:val="40"/>
          <w:rtl w:val="0"/>
        </w:rPr>
        <w:t xml:space="preserve">From the frozen fields of Cowpens to the killing heat of Eutaw Springs, the bravery of our forefathers turned the Declaration of Independence into a living document. Men like my fourth great-grandfather, Colonel James Williams who fell at Kings Mountain,  gave their last full measure of devotion to secure liberty. Yet we dishonor them by not teaching their story with depth, meaning, and reverence.</w:t>
      </w:r>
    </w:p>
    <w:p w:rsidR="00000000" w:rsidDel="00000000" w:rsidP="00000000" w:rsidRDefault="00000000" w:rsidRPr="00000000" w14:paraId="0000001F">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Issue #4:</w:t>
      </w:r>
      <w:r w:rsidDel="00000000" w:rsidR="00000000" w:rsidRPr="00000000">
        <w:rPr>
          <w:rFonts w:ascii="Times New Roman" w:cs="Times New Roman" w:eastAsia="Times New Roman" w:hAnsi="Times New Roman"/>
          <w:sz w:val="40"/>
          <w:szCs w:val="40"/>
          <w:rtl w:val="0"/>
        </w:rPr>
        <w:t xml:space="preserve"> The state-mandated citizenship test holds no weight. Without consequences, how can we expect graduates to become informed, involved, active citizens? How do we know they know what this means?</w:t>
      </w:r>
    </w:p>
    <w:p w:rsidR="00000000" w:rsidDel="00000000" w:rsidP="00000000" w:rsidRDefault="00000000" w:rsidRPr="00000000" w14:paraId="00000020">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Issue #5:</w:t>
      </w:r>
      <w:r w:rsidDel="00000000" w:rsidR="00000000" w:rsidRPr="00000000">
        <w:rPr>
          <w:rFonts w:ascii="Times New Roman" w:cs="Times New Roman" w:eastAsia="Times New Roman" w:hAnsi="Times New Roman"/>
          <w:sz w:val="40"/>
          <w:szCs w:val="40"/>
          <w:rtl w:val="0"/>
        </w:rPr>
        <w:t xml:space="preserve"> And teachers, the lifeblood of our schools, are leaving. They are exhausted, demoralized, and overwhelmed—driven away by large classes, low pay, and a system that stifles creativity and passion through micromanaging planners and organizers who….</w:t>
      </w:r>
    </w:p>
    <w:p w:rsidR="00000000" w:rsidDel="00000000" w:rsidP="00000000" w:rsidRDefault="00000000" w:rsidRPr="00000000" w14:paraId="00000021">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Yes, storm clouds gather over the future of education. Teachers feel like Custer at his last stand, fired on from all sides, and with hopes for success fading. On a typical week you get hit by…(add in pseudo intellectual)</w:t>
      </w:r>
    </w:p>
    <w:p w:rsidR="00000000" w:rsidDel="00000000" w:rsidP="00000000" w:rsidRDefault="00000000" w:rsidRPr="00000000" w14:paraId="00000022">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What are the far reaching consequences of continuing down this path? Simple. A generation adrift in the wash of national divide.  For students who do not understand the Revolution’s significance will lead to a larger uneducated citizenry, a society increasingly divided, and the foundations of our republic crumbling to dust.  </w:t>
      </w:r>
    </w:p>
    <w:p w:rsidR="00000000" w:rsidDel="00000000" w:rsidP="00000000" w:rsidRDefault="00000000" w:rsidRPr="00000000" w14:paraId="00000023">
      <w:pPr>
        <w:spacing w:after="240" w:before="24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sz w:val="40"/>
          <w:szCs w:val="40"/>
          <w:rtl w:val="0"/>
        </w:rPr>
        <w:t xml:space="preserve">We have indeed reached </w:t>
      </w:r>
      <w:r w:rsidDel="00000000" w:rsidR="00000000" w:rsidRPr="00000000">
        <w:rPr>
          <w:rFonts w:ascii="Times New Roman" w:cs="Times New Roman" w:eastAsia="Times New Roman" w:hAnsi="Times New Roman"/>
          <w:b w:val="1"/>
          <w:sz w:val="40"/>
          <w:szCs w:val="40"/>
          <w:rtl w:val="0"/>
        </w:rPr>
        <w:t xml:space="preserve">a time for choosing.</w:t>
      </w:r>
    </w:p>
    <w:p w:rsidR="00000000" w:rsidDel="00000000" w:rsidP="00000000" w:rsidRDefault="00000000" w:rsidRPr="00000000" w14:paraId="00000024">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This problem belongs to all of us. To solve it, we must work together.</w:t>
      </w:r>
    </w:p>
    <w:p w:rsidR="00000000" w:rsidDel="00000000" w:rsidP="00000000" w:rsidRDefault="00000000" w:rsidRPr="00000000" w14:paraId="00000025">
      <w:pPr>
        <w:spacing w:after="240" w:before="240" w:lineRule="auto"/>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26">
      <w:pPr>
        <w:spacing w:after="240" w:before="240" w:lineRule="auto"/>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27">
      <w:pPr>
        <w:spacing w:after="240" w:before="240" w:lineRule="auto"/>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28">
      <w:pPr>
        <w:spacing w:after="240" w:before="24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Call to Action:</w:t>
      </w:r>
    </w:p>
    <w:p w:rsidR="00000000" w:rsidDel="00000000" w:rsidP="00000000" w:rsidRDefault="00000000" w:rsidRPr="00000000" w14:paraId="00000029">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Christopher Gadsden once said, “What I can do for my country, I am willing to do.” All great change begins with ordinary people like you asking the right questions and taking the first steps by USING YOUR VOICE!</w:t>
      </w:r>
    </w:p>
    <w:p w:rsidR="00000000" w:rsidDel="00000000" w:rsidP="00000000" w:rsidRDefault="00000000" w:rsidRPr="00000000" w14:paraId="0000002A">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Samuel Adams in 1766 warned us, “For true patriots to be silent is dangerous.” You don’t need to hold political office, be given a title, earn a Ph.D., or  possess great wealth to act.  All you need is the willingness to care and the courage to act.</w:t>
      </w:r>
    </w:p>
    <w:p w:rsidR="00000000" w:rsidDel="00000000" w:rsidP="00000000" w:rsidRDefault="00000000" w:rsidRPr="00000000" w14:paraId="0000002B">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If you choose to be Patriots who are not silent….Here are your action items:</w:t>
      </w:r>
    </w:p>
    <w:p w:rsidR="00000000" w:rsidDel="00000000" w:rsidP="00000000" w:rsidRDefault="00000000" w:rsidRPr="00000000" w14:paraId="0000002C">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AI- 1 We must </w:t>
      </w:r>
      <w:r w:rsidDel="00000000" w:rsidR="00000000" w:rsidRPr="00000000">
        <w:rPr>
          <w:rFonts w:ascii="Times New Roman" w:cs="Times New Roman" w:eastAsia="Times New Roman" w:hAnsi="Times New Roman"/>
          <w:b w:val="1"/>
          <w:sz w:val="40"/>
          <w:szCs w:val="40"/>
          <w:rtl w:val="0"/>
        </w:rPr>
        <w:t xml:space="preserve">insist </w:t>
      </w:r>
      <w:r w:rsidDel="00000000" w:rsidR="00000000" w:rsidRPr="00000000">
        <w:rPr>
          <w:rFonts w:ascii="Times New Roman" w:cs="Times New Roman" w:eastAsia="Times New Roman" w:hAnsi="Times New Roman"/>
          <w:sz w:val="40"/>
          <w:szCs w:val="40"/>
          <w:rtl w:val="0"/>
        </w:rPr>
        <w:t xml:space="preserve">on teacher input when crafting laws that govern how history is taught. Those who stand in the classroom must have a voice.</w:t>
      </w:r>
    </w:p>
    <w:p w:rsidR="00000000" w:rsidDel="00000000" w:rsidP="00000000" w:rsidRDefault="00000000" w:rsidRPr="00000000" w14:paraId="0000002D">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AI-2 We must </w:t>
      </w:r>
      <w:r w:rsidDel="00000000" w:rsidR="00000000" w:rsidRPr="00000000">
        <w:rPr>
          <w:rFonts w:ascii="Times New Roman" w:cs="Times New Roman" w:eastAsia="Times New Roman" w:hAnsi="Times New Roman"/>
          <w:b w:val="1"/>
          <w:sz w:val="40"/>
          <w:szCs w:val="40"/>
          <w:rtl w:val="0"/>
        </w:rPr>
        <w:t xml:space="preserve">demand </w:t>
      </w:r>
      <w:r w:rsidDel="00000000" w:rsidR="00000000" w:rsidRPr="00000000">
        <w:rPr>
          <w:rFonts w:ascii="Times New Roman" w:cs="Times New Roman" w:eastAsia="Times New Roman" w:hAnsi="Times New Roman"/>
          <w:sz w:val="40"/>
          <w:szCs w:val="40"/>
          <w:rtl w:val="0"/>
        </w:rPr>
        <w:t xml:space="preserve">a testing system that serves students and teachers rather than bureaucracies by giving us data that can be used to improve instruction. </w:t>
      </w:r>
    </w:p>
    <w:p w:rsidR="00000000" w:rsidDel="00000000" w:rsidP="00000000" w:rsidRDefault="00000000" w:rsidRPr="00000000" w14:paraId="0000002E">
      <w:pPr>
        <w:spacing w:after="240" w:before="240" w:lineRule="auto"/>
        <w:rPr>
          <w:rFonts w:ascii="Times New Roman" w:cs="Times New Roman" w:eastAsia="Times New Roman" w:hAnsi="Times New Roman"/>
          <w:sz w:val="38"/>
          <w:szCs w:val="38"/>
        </w:rPr>
      </w:pPr>
      <w:r w:rsidDel="00000000" w:rsidR="00000000" w:rsidRPr="00000000">
        <w:rPr>
          <w:rFonts w:ascii="Times New Roman" w:cs="Times New Roman" w:eastAsia="Times New Roman" w:hAnsi="Times New Roman"/>
          <w:sz w:val="40"/>
          <w:szCs w:val="40"/>
          <w:rtl w:val="0"/>
        </w:rPr>
        <w:t xml:space="preserve">AI- 3 </w:t>
      </w:r>
      <w:r w:rsidDel="00000000" w:rsidR="00000000" w:rsidRPr="00000000">
        <w:rPr>
          <w:rFonts w:ascii="Times New Roman" w:cs="Times New Roman" w:eastAsia="Times New Roman" w:hAnsi="Times New Roman"/>
          <w:sz w:val="38"/>
          <w:szCs w:val="38"/>
          <w:rtl w:val="0"/>
        </w:rPr>
        <w:t xml:space="preserve">We must </w:t>
      </w:r>
      <w:r w:rsidDel="00000000" w:rsidR="00000000" w:rsidRPr="00000000">
        <w:rPr>
          <w:rFonts w:ascii="Times New Roman" w:cs="Times New Roman" w:eastAsia="Times New Roman" w:hAnsi="Times New Roman"/>
          <w:b w:val="1"/>
          <w:sz w:val="38"/>
          <w:szCs w:val="38"/>
          <w:rtl w:val="0"/>
        </w:rPr>
        <w:t xml:space="preserve">revise history standards </w:t>
      </w:r>
      <w:r w:rsidDel="00000000" w:rsidR="00000000" w:rsidRPr="00000000">
        <w:rPr>
          <w:rFonts w:ascii="Times New Roman" w:cs="Times New Roman" w:eastAsia="Times New Roman" w:hAnsi="Times New Roman"/>
          <w:sz w:val="38"/>
          <w:szCs w:val="38"/>
          <w:rtl w:val="0"/>
        </w:rPr>
        <w:t xml:space="preserve">to include a meaningful study of the battles of the  American Revolution and wars that shaped our nation—not as rote memorization, but as lessons in courage, sacrifice, and resilience.</w:t>
      </w:r>
    </w:p>
    <w:p w:rsidR="00000000" w:rsidDel="00000000" w:rsidP="00000000" w:rsidRDefault="00000000" w:rsidRPr="00000000" w14:paraId="0000002F">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AI-4 We must </w:t>
      </w:r>
      <w:r w:rsidDel="00000000" w:rsidR="00000000" w:rsidRPr="00000000">
        <w:rPr>
          <w:rFonts w:ascii="Times New Roman" w:cs="Times New Roman" w:eastAsia="Times New Roman" w:hAnsi="Times New Roman"/>
          <w:b w:val="1"/>
          <w:sz w:val="40"/>
          <w:szCs w:val="40"/>
          <w:rtl w:val="0"/>
        </w:rPr>
        <w:t xml:space="preserve">require mastery </w:t>
      </w:r>
      <w:r w:rsidDel="00000000" w:rsidR="00000000" w:rsidRPr="00000000">
        <w:rPr>
          <w:rFonts w:ascii="Times New Roman" w:cs="Times New Roman" w:eastAsia="Times New Roman" w:hAnsi="Times New Roman"/>
          <w:sz w:val="40"/>
          <w:szCs w:val="40"/>
          <w:rtl w:val="0"/>
        </w:rPr>
        <w:t xml:space="preserve">of the U.S. Citizenship test as a graduation requirement, ensuring every student understands what it means to be an American.</w:t>
      </w:r>
    </w:p>
    <w:p w:rsidR="00000000" w:rsidDel="00000000" w:rsidP="00000000" w:rsidRDefault="00000000" w:rsidRPr="00000000" w14:paraId="00000030">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AI-5  We must </w:t>
      </w:r>
      <w:r w:rsidDel="00000000" w:rsidR="00000000" w:rsidRPr="00000000">
        <w:rPr>
          <w:rFonts w:ascii="Times New Roman" w:cs="Times New Roman" w:eastAsia="Times New Roman" w:hAnsi="Times New Roman"/>
          <w:b w:val="1"/>
          <w:sz w:val="40"/>
          <w:szCs w:val="40"/>
          <w:rtl w:val="0"/>
        </w:rPr>
        <w:t xml:space="preserve">expand the study of the American story </w:t>
      </w:r>
      <w:r w:rsidDel="00000000" w:rsidR="00000000" w:rsidRPr="00000000">
        <w:rPr>
          <w:rFonts w:ascii="Times New Roman" w:cs="Times New Roman" w:eastAsia="Times New Roman" w:hAnsi="Times New Roman"/>
          <w:sz w:val="40"/>
          <w:szCs w:val="40"/>
          <w:rtl w:val="0"/>
        </w:rPr>
        <w:t xml:space="preserve">by adding two years of U.S. History in middle and high school and standardizing social studies instructional time in elementary schools that would include an increased focus on American History and with that the American Revolution.</w:t>
      </w:r>
    </w:p>
    <w:p w:rsidR="00000000" w:rsidDel="00000000" w:rsidP="00000000" w:rsidRDefault="00000000" w:rsidRPr="00000000" w14:paraId="00000031">
      <w:pPr>
        <w:spacing w:after="240" w:before="24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sz w:val="40"/>
          <w:szCs w:val="40"/>
          <w:rtl w:val="0"/>
        </w:rPr>
        <w:t xml:space="preserve">AI-6 We must </w:t>
      </w:r>
      <w:r w:rsidDel="00000000" w:rsidR="00000000" w:rsidRPr="00000000">
        <w:rPr>
          <w:rFonts w:ascii="Times New Roman" w:cs="Times New Roman" w:eastAsia="Times New Roman" w:hAnsi="Times New Roman"/>
          <w:b w:val="1"/>
          <w:sz w:val="40"/>
          <w:szCs w:val="40"/>
          <w:rtl w:val="0"/>
        </w:rPr>
        <w:t xml:space="preserve">empower teachers</w:t>
      </w:r>
      <w:r w:rsidDel="00000000" w:rsidR="00000000" w:rsidRPr="00000000">
        <w:rPr>
          <w:rFonts w:ascii="Times New Roman" w:cs="Times New Roman" w:eastAsia="Times New Roman" w:hAnsi="Times New Roman"/>
          <w:sz w:val="40"/>
          <w:szCs w:val="40"/>
          <w:rtl w:val="0"/>
        </w:rPr>
        <w:t xml:space="preserve"> by restoring classroom autonomy and fostering innovation. Give them the freedom to inspire a love of learning by ending the jello mold mindset espoused by the planners and organizers of public education.</w:t>
      </w:r>
      <w:r w:rsidDel="00000000" w:rsidR="00000000" w:rsidRPr="00000000">
        <w:rPr>
          <w:rtl w:val="0"/>
        </w:rPr>
      </w:r>
    </w:p>
    <w:p w:rsidR="00000000" w:rsidDel="00000000" w:rsidP="00000000" w:rsidRDefault="00000000" w:rsidRPr="00000000" w14:paraId="00000032">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i w:val="1"/>
          <w:sz w:val="40"/>
          <w:szCs w:val="40"/>
          <w:rtl w:val="0"/>
        </w:rPr>
        <w:t xml:space="preserve">These actions require not just policy changes but a renewal of our commitment to the truth and to each other.</w:t>
      </w:r>
      <w:r w:rsidDel="00000000" w:rsidR="00000000" w:rsidRPr="00000000">
        <w:rPr>
          <w:rtl w:val="0"/>
        </w:rPr>
      </w:r>
    </w:p>
    <w:p w:rsidR="00000000" w:rsidDel="00000000" w:rsidP="00000000" w:rsidRDefault="00000000" w:rsidRPr="00000000" w14:paraId="00000033">
      <w:pPr>
        <w:spacing w:after="240" w:before="240" w:lineRule="auto"/>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34">
      <w:pPr>
        <w:spacing w:after="240" w:before="240" w:lineRule="auto"/>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35">
      <w:pPr>
        <w:spacing w:after="240" w:before="240" w:lineRule="auto"/>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36">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George Washington, upon resigning his commission in 1783, wrote:</w:t>
      </w:r>
    </w:p>
    <w:p w:rsidR="00000000" w:rsidDel="00000000" w:rsidP="00000000" w:rsidRDefault="00000000" w:rsidRPr="00000000" w14:paraId="00000037">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"If our Citizens should not be completely free &amp; happy, the fault will be entirely their own."</w:t>
      </w:r>
    </w:p>
    <w:p w:rsidR="00000000" w:rsidDel="00000000" w:rsidP="00000000" w:rsidRDefault="00000000" w:rsidRPr="00000000" w14:paraId="00000038">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If we fail to teach the Revolution, if we allow its memory to fade, we dishonor those who fought for our liberty and betray the future of this republic.</w:t>
      </w:r>
    </w:p>
    <w:p w:rsidR="00000000" w:rsidDel="00000000" w:rsidP="00000000" w:rsidRDefault="00000000" w:rsidRPr="00000000" w14:paraId="00000039">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But if we rise to this challenge—if we teach our children the story of America with depth, honesty, and passion—we will renew the spirit of our nation. We will give our children the tools to lead, to serve, and to build an America worthy of the ideals we inherited.</w:t>
      </w:r>
    </w:p>
    <w:p w:rsidR="00000000" w:rsidDel="00000000" w:rsidP="00000000" w:rsidRDefault="00000000" w:rsidRPr="00000000" w14:paraId="0000003A">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This is not the work of teachers alone. It belongs to all of us. It begins with a single question:</w:t>
      </w:r>
    </w:p>
    <w:p w:rsidR="00000000" w:rsidDel="00000000" w:rsidP="00000000" w:rsidRDefault="00000000" w:rsidRPr="00000000" w14:paraId="0000003B">
      <w:pPr>
        <w:spacing w:after="240" w:befor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If you don’t help us…then who will?</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ind w:left="9360" w:firstLine="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